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CA" w:rsidRDefault="008047D6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229641</wp:posOffset>
            </wp:positionH>
            <wp:positionV relativeFrom="page">
              <wp:posOffset>0</wp:posOffset>
            </wp:positionV>
            <wp:extent cx="7313117" cy="10058400"/>
            <wp:effectExtent l="0" t="0" r="0" b="0"/>
            <wp:wrapTopAndBottom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311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B23CA" w:rsidRDefault="008047D6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229641</wp:posOffset>
            </wp:positionH>
            <wp:positionV relativeFrom="page">
              <wp:posOffset>0</wp:posOffset>
            </wp:positionV>
            <wp:extent cx="7313117" cy="10058400"/>
            <wp:effectExtent l="0" t="0" r="0" b="0"/>
            <wp:wrapTopAndBottom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311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B23CA" w:rsidRDefault="009B23CA">
      <w:pPr>
        <w:spacing w:after="0"/>
        <w:ind w:left="-1440" w:right="10800"/>
      </w:pPr>
      <w:bookmarkStart w:id="0" w:name="_GoBack"/>
      <w:bookmarkEnd w:id="0"/>
    </w:p>
    <w:sectPr w:rsidR="009B23C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3CF"/>
    <w:multiLevelType w:val="hybridMultilevel"/>
    <w:tmpl w:val="CFAC6EE6"/>
    <w:lvl w:ilvl="0" w:tplc="E1D68AF0">
      <w:start w:val="2"/>
      <w:numFmt w:val="decimal"/>
      <w:lvlText w:val="%1-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298D2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2D69E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AA6F4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5B72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074EE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03FB4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89D28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4AD58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CA"/>
    <w:rsid w:val="008047D6"/>
    <w:rsid w:val="009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F48FD-EEB2-4BEE-BC92-9CF108B2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265" w:lineRule="auto"/>
      <w:ind w:left="1306" w:right="46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Hasta Başı Malzeme İstemi Hk. 0</dc:title>
  <dc:subject>Hasta Başı Malzeme İstemi Hk. 0</dc:subject>
  <dc:creator>enVision Document &amp; Workflow Management System</dc:creator>
  <cp:keywords/>
  <cp:lastModifiedBy>asus</cp:lastModifiedBy>
  <cp:revision>3</cp:revision>
  <dcterms:created xsi:type="dcterms:W3CDTF">2019-06-25T11:21:00Z</dcterms:created>
  <dcterms:modified xsi:type="dcterms:W3CDTF">2019-06-25T11:21:00Z</dcterms:modified>
</cp:coreProperties>
</file>